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DE2DD" w14:textId="77777777" w:rsidR="00B16015" w:rsidRDefault="00B16015" w:rsidP="00B16015">
      <w:pPr>
        <w:tabs>
          <w:tab w:val="left" w:pos="3150"/>
        </w:tabs>
      </w:pPr>
      <w:r>
        <w:t>Delegate’s Report</w:t>
      </w:r>
    </w:p>
    <w:p w14:paraId="2A2532A5" w14:textId="77777777" w:rsidR="00B16015" w:rsidRDefault="00B16015" w:rsidP="00B16015">
      <w:pPr>
        <w:tabs>
          <w:tab w:val="left" w:pos="3150"/>
        </w:tabs>
      </w:pPr>
      <w:r>
        <w:t>Spring Assembly, June 13, 2020</w:t>
      </w:r>
    </w:p>
    <w:p w14:paraId="7014AF3E" w14:textId="77777777" w:rsidR="00B16015" w:rsidRDefault="00B16015" w:rsidP="00B16015">
      <w:pPr>
        <w:tabs>
          <w:tab w:val="left" w:pos="3150"/>
        </w:tabs>
      </w:pPr>
    </w:p>
    <w:p w14:paraId="6493CC6A" w14:textId="77777777" w:rsidR="00B16015" w:rsidRDefault="00B16015" w:rsidP="00B16015">
      <w:pPr>
        <w:tabs>
          <w:tab w:val="left" w:pos="3150"/>
        </w:tabs>
      </w:pPr>
      <w:r>
        <w:t>Hello All,</w:t>
      </w:r>
    </w:p>
    <w:p w14:paraId="06DC692C" w14:textId="763FA8AA" w:rsidR="0084263E" w:rsidRDefault="00B16015" w:rsidP="00B16015">
      <w:pPr>
        <w:tabs>
          <w:tab w:val="left" w:pos="3150"/>
        </w:tabs>
      </w:pPr>
      <w:r>
        <w:t xml:space="preserve">Welcome to our </w:t>
      </w:r>
      <w:r w:rsidR="006D7D66">
        <w:t>first</w:t>
      </w:r>
      <w:r>
        <w:t xml:space="preserve"> Virtual Spring Assembly</w:t>
      </w:r>
      <w:r w:rsidR="0084263E">
        <w:t>, “Dreaming Big with 20/20 Vision”.</w:t>
      </w:r>
      <w:r w:rsidR="000D08A9">
        <w:t xml:space="preserve"> </w:t>
      </w:r>
      <w:r w:rsidR="0084263E" w:rsidRPr="0084263E">
        <w:t xml:space="preserve"> </w:t>
      </w:r>
      <w:r w:rsidR="0084263E">
        <w:t>Who knew how big I would have to dream in order to participate in Al-Anon’s First Virtual World Service Conference</w:t>
      </w:r>
      <w:r w:rsidR="001E09D8">
        <w:t>!</w:t>
      </w:r>
      <w:r w:rsidR="000D08A9">
        <w:t xml:space="preserve"> </w:t>
      </w:r>
      <w:r>
        <w:t xml:space="preserve"> My experience at my first World Service Conference was very unique in that it took place in my home on my laptop. No traveling or packing involved!!</w:t>
      </w:r>
    </w:p>
    <w:p w14:paraId="50BB8165" w14:textId="44205E46" w:rsidR="00B16015" w:rsidRDefault="00B16015" w:rsidP="00B16015">
      <w:pPr>
        <w:tabs>
          <w:tab w:val="left" w:pos="3150"/>
        </w:tabs>
      </w:pPr>
      <w:r>
        <w:t xml:space="preserve">The World Service Conference was divided into two parts. </w:t>
      </w:r>
      <w:r w:rsidR="000D08A9">
        <w:t>The f</w:t>
      </w:r>
      <w:r>
        <w:t>irst part was</w:t>
      </w:r>
      <w:r w:rsidR="000D08A9">
        <w:t xml:space="preserve"> the</w:t>
      </w:r>
      <w:r>
        <w:t xml:space="preserve"> Hybrid World Service </w:t>
      </w:r>
      <w:r w:rsidR="006D7D66">
        <w:t>Conference which</w:t>
      </w:r>
      <w:r w:rsidR="009C3F12">
        <w:t xml:space="preserve"> was done through AFG Connects</w:t>
      </w:r>
      <w:r w:rsidR="0084263E">
        <w:t>.</w:t>
      </w:r>
      <w:r>
        <w:t xml:space="preserve"> </w:t>
      </w:r>
      <w:r w:rsidR="001E09D8">
        <w:t xml:space="preserve">Each day we were presented </w:t>
      </w:r>
      <w:r w:rsidR="006D7D66">
        <w:t>with Thought</w:t>
      </w:r>
      <w:r w:rsidR="009C3F12">
        <w:t xml:space="preserve"> Force,</w:t>
      </w:r>
      <w:r>
        <w:t xml:space="preserve"> Task </w:t>
      </w:r>
      <w:r w:rsidR="006D7D66">
        <w:t>Force, Work</w:t>
      </w:r>
      <w:r w:rsidR="0084263E">
        <w:t xml:space="preserve"> Group</w:t>
      </w:r>
      <w:r>
        <w:t xml:space="preserve"> presentation</w:t>
      </w:r>
      <w:r w:rsidR="0084263E">
        <w:t>s</w:t>
      </w:r>
      <w:r w:rsidR="006D7D66">
        <w:t xml:space="preserve"> and Chosen</w:t>
      </w:r>
      <w:r w:rsidR="001E09D8">
        <w:t xml:space="preserve"> Agenda Items</w:t>
      </w:r>
      <w:r w:rsidR="009C3F12">
        <w:t>.</w:t>
      </w:r>
      <w:r w:rsidR="000D08A9">
        <w:t xml:space="preserve"> </w:t>
      </w:r>
      <w:r w:rsidR="009C3F12">
        <w:t xml:space="preserve"> </w:t>
      </w:r>
      <w:r w:rsidR="006D7D66">
        <w:t>We had</w:t>
      </w:r>
      <w:r>
        <w:t xml:space="preserve"> 24 hours to view and respond to</w:t>
      </w:r>
      <w:r w:rsidR="006D7D66">
        <w:t xml:space="preserve"> each of</w:t>
      </w:r>
      <w:r>
        <w:t xml:space="preserve"> the presentations.</w:t>
      </w:r>
    </w:p>
    <w:p w14:paraId="28CD8C08" w14:textId="77777777" w:rsidR="001E13B2" w:rsidRDefault="001E13B2" w:rsidP="00B16015">
      <w:pPr>
        <w:tabs>
          <w:tab w:val="left" w:pos="3150"/>
        </w:tabs>
      </w:pPr>
    </w:p>
    <w:p w14:paraId="445FD350" w14:textId="6AD3248E" w:rsidR="001E09D8" w:rsidRDefault="001E09D8" w:rsidP="00B16015">
      <w:pPr>
        <w:tabs>
          <w:tab w:val="left" w:pos="3150"/>
        </w:tabs>
      </w:pPr>
      <w:r>
        <w:t xml:space="preserve">The Hybrid items </w:t>
      </w:r>
      <w:r w:rsidR="006D7D66">
        <w:t>for discussion included</w:t>
      </w:r>
      <w:r w:rsidR="000D08A9">
        <w:t>:</w:t>
      </w:r>
    </w:p>
    <w:p w14:paraId="2B3A72D0" w14:textId="412E52F2" w:rsidR="001E09D8" w:rsidRDefault="006D7D66" w:rsidP="001E09D8">
      <w:pPr>
        <w:pStyle w:val="ListParagraph"/>
        <w:numPr>
          <w:ilvl w:val="0"/>
          <w:numId w:val="1"/>
        </w:numPr>
        <w:tabs>
          <w:tab w:val="left" w:pos="3150"/>
        </w:tabs>
      </w:pPr>
      <w:r>
        <w:t xml:space="preserve">A </w:t>
      </w:r>
      <w:r w:rsidR="001E09D8">
        <w:t>Thought Force</w:t>
      </w:r>
      <w:r>
        <w:t xml:space="preserve"> on</w:t>
      </w:r>
      <w:r w:rsidR="001E09D8">
        <w:t xml:space="preserve"> Fear of Change</w:t>
      </w:r>
      <w:r w:rsidR="000D08A9">
        <w:t>.</w:t>
      </w:r>
    </w:p>
    <w:p w14:paraId="7C536BBA" w14:textId="2930F564" w:rsidR="001E09D8" w:rsidRDefault="006D7D66" w:rsidP="001E09D8">
      <w:pPr>
        <w:pStyle w:val="ListParagraph"/>
        <w:numPr>
          <w:ilvl w:val="0"/>
          <w:numId w:val="1"/>
        </w:numPr>
        <w:tabs>
          <w:tab w:val="left" w:pos="3150"/>
        </w:tabs>
      </w:pPr>
      <w:r>
        <w:t xml:space="preserve">A </w:t>
      </w:r>
      <w:r w:rsidR="001E09D8">
        <w:t>Task Force</w:t>
      </w:r>
      <w:r>
        <w:t xml:space="preserve"> on</w:t>
      </w:r>
      <w:r w:rsidR="001E09D8">
        <w:t xml:space="preserve"> Reaching and Unifying Rural and Large Geographic Populations</w:t>
      </w:r>
      <w:r w:rsidR="000D08A9">
        <w:t>.</w:t>
      </w:r>
    </w:p>
    <w:p w14:paraId="2758BA6E" w14:textId="2E09347C" w:rsidR="001E09D8" w:rsidRDefault="006D7D66" w:rsidP="001E09D8">
      <w:pPr>
        <w:pStyle w:val="ListParagraph"/>
        <w:numPr>
          <w:ilvl w:val="0"/>
          <w:numId w:val="1"/>
        </w:numPr>
        <w:tabs>
          <w:tab w:val="left" w:pos="3150"/>
        </w:tabs>
      </w:pPr>
      <w:r>
        <w:t xml:space="preserve">A </w:t>
      </w:r>
      <w:r w:rsidR="001E09D8">
        <w:t>Thought Force</w:t>
      </w:r>
      <w:r>
        <w:t xml:space="preserve"> on</w:t>
      </w:r>
      <w:r w:rsidR="000D08A9">
        <w:t xml:space="preserve"> identifying w</w:t>
      </w:r>
      <w:r w:rsidR="001E09D8">
        <w:t xml:space="preserve">ays to </w:t>
      </w:r>
      <w:r w:rsidR="000D08A9">
        <w:t>l</w:t>
      </w:r>
      <w:r w:rsidR="001E09D8">
        <w:t xml:space="preserve">ook at Al-Anon Service in </w:t>
      </w:r>
      <w:r w:rsidR="000D08A9">
        <w:t>r</w:t>
      </w:r>
      <w:r w:rsidR="001E09D8">
        <w:t xml:space="preserve">elation to </w:t>
      </w:r>
      <w:r w:rsidR="000D08A9">
        <w:t>r</w:t>
      </w:r>
      <w:r w:rsidR="001E09D8">
        <w:t xml:space="preserve">oles, </w:t>
      </w:r>
      <w:r w:rsidR="000D08A9">
        <w:t>t</w:t>
      </w:r>
      <w:r w:rsidR="001E09D8">
        <w:t xml:space="preserve">erms and </w:t>
      </w:r>
      <w:r w:rsidR="000D08A9">
        <w:t>p</w:t>
      </w:r>
      <w:r w:rsidR="001E09D8">
        <w:t xml:space="preserve">ossible </w:t>
      </w:r>
      <w:r w:rsidR="000D08A9">
        <w:t>r</w:t>
      </w:r>
      <w:r w:rsidR="001E09D8">
        <w:t>oadblocks</w:t>
      </w:r>
      <w:r w:rsidR="000D08A9">
        <w:t>.</w:t>
      </w:r>
    </w:p>
    <w:p w14:paraId="11F4CB2E" w14:textId="5BB409D6" w:rsidR="001E09D8" w:rsidRDefault="006D7D66" w:rsidP="001E09D8">
      <w:pPr>
        <w:pStyle w:val="ListParagraph"/>
        <w:numPr>
          <w:ilvl w:val="0"/>
          <w:numId w:val="1"/>
        </w:numPr>
        <w:tabs>
          <w:tab w:val="left" w:pos="3150"/>
        </w:tabs>
      </w:pPr>
      <w:r>
        <w:t>A</w:t>
      </w:r>
      <w:r w:rsidR="000D08A9">
        <w:t>n</w:t>
      </w:r>
      <w:r>
        <w:t xml:space="preserve"> </w:t>
      </w:r>
      <w:r w:rsidR="001E09D8">
        <w:t>Electronic Meeting Work Group</w:t>
      </w:r>
      <w:r w:rsidR="000D08A9">
        <w:t>.</w:t>
      </w:r>
    </w:p>
    <w:p w14:paraId="7723668B" w14:textId="4798B2D3" w:rsidR="001E09D8" w:rsidRPr="001E09D8" w:rsidRDefault="000D08A9" w:rsidP="001E09D8">
      <w:pPr>
        <w:pStyle w:val="ListParagraph"/>
        <w:numPr>
          <w:ilvl w:val="0"/>
          <w:numId w:val="1"/>
        </w:numPr>
        <w:tabs>
          <w:tab w:val="left" w:pos="3150"/>
        </w:tabs>
      </w:pPr>
      <w:r>
        <w:t xml:space="preserve">A </w:t>
      </w:r>
      <w:r w:rsidR="006D7D66">
        <w:t>Chosen Agenda Item (</w:t>
      </w:r>
      <w:r w:rsidR="001E09D8">
        <w:t>CAI</w:t>
      </w:r>
      <w:r w:rsidR="006D7D66">
        <w:t>) included</w:t>
      </w:r>
      <w:r w:rsidR="001E09D8">
        <w:t xml:space="preserve"> </w:t>
      </w:r>
      <w:r w:rsidR="001E09D8">
        <w:rPr>
          <w:i/>
          <w:iCs/>
        </w:rPr>
        <w:t>Our Envisioned Future sees Al-Anon being a global organization with barrier-free access to the program, how do you see this manifesting?</w:t>
      </w:r>
    </w:p>
    <w:p w14:paraId="2421E399" w14:textId="575ECB2C" w:rsidR="001E09D8" w:rsidRDefault="000D08A9" w:rsidP="001E09D8">
      <w:pPr>
        <w:pStyle w:val="ListParagraph"/>
        <w:numPr>
          <w:ilvl w:val="0"/>
          <w:numId w:val="1"/>
        </w:numPr>
        <w:tabs>
          <w:tab w:val="left" w:pos="3150"/>
        </w:tabs>
      </w:pPr>
      <w:r>
        <w:t xml:space="preserve">A </w:t>
      </w:r>
      <w:r w:rsidR="001E09D8">
        <w:t>C</w:t>
      </w:r>
      <w:r w:rsidR="006D7D66">
        <w:t>hosen Agenda Item (CAI</w:t>
      </w:r>
      <w:r w:rsidR="008F7BBE">
        <w:t>), How</w:t>
      </w:r>
      <w:r w:rsidR="001E09D8">
        <w:rPr>
          <w:i/>
          <w:iCs/>
        </w:rPr>
        <w:t xml:space="preserve"> is AL-Anon going to reach new members in the 21</w:t>
      </w:r>
      <w:r w:rsidR="001E09D8" w:rsidRPr="001E09D8">
        <w:rPr>
          <w:i/>
          <w:iCs/>
          <w:vertAlign w:val="superscript"/>
        </w:rPr>
        <w:t>st</w:t>
      </w:r>
      <w:r w:rsidR="001E09D8">
        <w:rPr>
          <w:i/>
          <w:iCs/>
        </w:rPr>
        <w:t xml:space="preserve"> century and the millennial generation?</w:t>
      </w:r>
    </w:p>
    <w:p w14:paraId="43253D39" w14:textId="77777777" w:rsidR="00640BEC" w:rsidRDefault="00640BEC" w:rsidP="00B16015">
      <w:pPr>
        <w:tabs>
          <w:tab w:val="left" w:pos="3150"/>
        </w:tabs>
      </w:pPr>
    </w:p>
    <w:p w14:paraId="5755AD6B" w14:textId="1D6C652B" w:rsidR="00B16015" w:rsidRDefault="00B16015" w:rsidP="00B16015">
      <w:pPr>
        <w:tabs>
          <w:tab w:val="left" w:pos="3150"/>
        </w:tabs>
      </w:pPr>
      <w:r>
        <w:t>The</w:t>
      </w:r>
      <w:r w:rsidR="006D7D66">
        <w:t xml:space="preserve"> second part of the World Service Conference was</w:t>
      </w:r>
      <w:r>
        <w:t xml:space="preserve"> </w:t>
      </w:r>
      <w:r w:rsidR="006D7D66">
        <w:t>v</w:t>
      </w:r>
      <w:r>
        <w:t xml:space="preserve">irtual </w:t>
      </w:r>
      <w:r w:rsidR="006D7D66">
        <w:t>and took place</w:t>
      </w:r>
      <w:r>
        <w:t xml:space="preserve"> on </w:t>
      </w:r>
      <w:r w:rsidR="0084263E">
        <w:t>Tuesday,</w:t>
      </w:r>
      <w:r>
        <w:t xml:space="preserve"> April 21, 2020 </w:t>
      </w:r>
      <w:r w:rsidR="008F7BBE">
        <w:t>and</w:t>
      </w:r>
      <w:r>
        <w:t xml:space="preserve"> Wednesday, April 22, 2020.</w:t>
      </w:r>
      <w:r w:rsidR="000D08A9">
        <w:t xml:space="preserve"> </w:t>
      </w:r>
      <w:r>
        <w:t xml:space="preserve"> It was </w:t>
      </w:r>
      <w:r w:rsidR="0084263E">
        <w:t>an</w:t>
      </w:r>
      <w:r>
        <w:t xml:space="preserve"> abbreviated version which</w:t>
      </w:r>
      <w:r w:rsidR="000D08A9">
        <w:t xml:space="preserve"> was</w:t>
      </w:r>
      <w:r>
        <w:t xml:space="preserve"> </w:t>
      </w:r>
      <w:r w:rsidR="008F7BBE">
        <w:t>reformatted to encompass legal obligations of the World Service Conference including the</w:t>
      </w:r>
      <w:r>
        <w:t xml:space="preserve"> 2019 Audit, </w:t>
      </w:r>
      <w:r w:rsidR="008F7BBE">
        <w:t>the 2019 World Service Office Annual Report</w:t>
      </w:r>
      <w:r w:rsidR="000D08A9">
        <w:t>, the</w:t>
      </w:r>
      <w:r w:rsidR="008F7BBE">
        <w:t xml:space="preserve"> 2020 Budget and the voting</w:t>
      </w:r>
      <w:r w:rsidR="0084263E">
        <w:t xml:space="preserve"> in</w:t>
      </w:r>
      <w:r w:rsidR="000D08A9">
        <w:t xml:space="preserve"> of</w:t>
      </w:r>
      <w:r w:rsidR="0084263E">
        <w:t xml:space="preserve"> new Trustees. All other business ha</w:t>
      </w:r>
      <w:r w:rsidR="000D08A9">
        <w:t>d</w:t>
      </w:r>
      <w:r w:rsidR="0084263E">
        <w:t xml:space="preserve"> been deferred to the 2021 World Service Conference.</w:t>
      </w:r>
    </w:p>
    <w:p w14:paraId="0CEAD078" w14:textId="0C7FAAD0" w:rsidR="00703BFF" w:rsidRDefault="00703BFF" w:rsidP="00B16015">
      <w:pPr>
        <w:tabs>
          <w:tab w:val="left" w:pos="3150"/>
        </w:tabs>
      </w:pPr>
      <w:r>
        <w:t xml:space="preserve">The first day of the virtual conference </w:t>
      </w:r>
      <w:r w:rsidR="008F7BBE">
        <w:t>opened with</w:t>
      </w:r>
      <w:r>
        <w:t xml:space="preserve"> a welcome from </w:t>
      </w:r>
      <w:r w:rsidR="008F7BBE">
        <w:t xml:space="preserve">the </w:t>
      </w:r>
      <w:r>
        <w:t xml:space="preserve">Chair of the Board, Gail </w:t>
      </w:r>
      <w:r w:rsidR="00D7710C">
        <w:t>G,</w:t>
      </w:r>
      <w:r w:rsidR="008F7BBE">
        <w:t xml:space="preserve"> </w:t>
      </w:r>
      <w:r w:rsidR="00D7710C">
        <w:t>who expressed</w:t>
      </w:r>
      <w:r>
        <w:t xml:space="preserve"> </w:t>
      </w:r>
      <w:r w:rsidR="008F7BBE">
        <w:t>excitement regarding our first virtual World Conference. The</w:t>
      </w:r>
      <w:r>
        <w:t xml:space="preserve"> Board of Trustees had been </w:t>
      </w:r>
      <w:r w:rsidR="008F7BBE">
        <w:t>in discussion</w:t>
      </w:r>
      <w:r>
        <w:t xml:space="preserve"> about the future of new technology in regard to </w:t>
      </w:r>
      <w:r w:rsidR="008F7BBE">
        <w:t xml:space="preserve">our </w:t>
      </w:r>
      <w:r>
        <w:t>Conferen</w:t>
      </w:r>
      <w:r w:rsidR="008F7BBE">
        <w:t>ce,</w:t>
      </w:r>
      <w:r>
        <w:t xml:space="preserve"> who would have </w:t>
      </w:r>
      <w:r w:rsidR="008F7BBE">
        <w:t>guessed</w:t>
      </w:r>
      <w:r>
        <w:t xml:space="preserve"> that the future was here today!!</w:t>
      </w:r>
    </w:p>
    <w:p w14:paraId="47F062BE" w14:textId="64A5A85D" w:rsidR="007454D6" w:rsidRDefault="00640BEC" w:rsidP="00640BEC">
      <w:pPr>
        <w:tabs>
          <w:tab w:val="left" w:pos="3150"/>
        </w:tabs>
      </w:pPr>
      <w:r>
        <w:t>We jumped right in</w:t>
      </w:r>
      <w:r w:rsidR="000D08A9">
        <w:t xml:space="preserve"> </w:t>
      </w:r>
      <w:r>
        <w:t xml:space="preserve">to </w:t>
      </w:r>
      <w:r w:rsidR="000D08A9">
        <w:t xml:space="preserve">the </w:t>
      </w:r>
      <w:r>
        <w:t xml:space="preserve">2019 Auditor’s Report which was present by Niketa Williams, Director of Finance &amp; </w:t>
      </w:r>
      <w:r w:rsidR="00D7710C">
        <w:t>Operations. The</w:t>
      </w:r>
      <w:r>
        <w:t xml:space="preserve"> 2019 Audit was completed by </w:t>
      </w:r>
      <w:r w:rsidR="000D08A9">
        <w:t>an i</w:t>
      </w:r>
      <w:r>
        <w:t xml:space="preserve">ndependent </w:t>
      </w:r>
      <w:r w:rsidR="00D7710C">
        <w:t>a</w:t>
      </w:r>
      <w:r>
        <w:t xml:space="preserve">udit </w:t>
      </w:r>
      <w:r w:rsidR="00D7710C">
        <w:t>f</w:t>
      </w:r>
      <w:r>
        <w:t>ir</w:t>
      </w:r>
      <w:r w:rsidR="007454D6">
        <w:t xml:space="preserve">m in January </w:t>
      </w:r>
      <w:r w:rsidR="00D7710C">
        <w:t>2020.</w:t>
      </w:r>
      <w:r w:rsidR="000D08A9">
        <w:t xml:space="preserve"> </w:t>
      </w:r>
      <w:r w:rsidR="00D7710C">
        <w:t>The Audit firm review the finance reports</w:t>
      </w:r>
      <w:r>
        <w:t xml:space="preserve">, check stubs, invoices, timecards, receipts and bank account </w:t>
      </w:r>
      <w:r w:rsidR="007454D6">
        <w:t>statements.</w:t>
      </w:r>
      <w:r>
        <w:t xml:space="preserve"> </w:t>
      </w:r>
    </w:p>
    <w:p w14:paraId="310885A8" w14:textId="00005605" w:rsidR="007454D6" w:rsidRDefault="000D08A9" w:rsidP="00640BEC">
      <w:pPr>
        <w:tabs>
          <w:tab w:val="left" w:pos="3150"/>
        </w:tabs>
      </w:pPr>
      <w:r>
        <w:lastRenderedPageBreak/>
        <w:t>T</w:t>
      </w:r>
      <w:r w:rsidR="007454D6">
        <w:t xml:space="preserve">he highlights of the 2019 Audit </w:t>
      </w:r>
      <w:r w:rsidR="00D7710C">
        <w:t>included</w:t>
      </w:r>
      <w:r>
        <w:t>:</w:t>
      </w:r>
    </w:p>
    <w:p w14:paraId="76A29A7D" w14:textId="4BE87203" w:rsidR="00251831" w:rsidRDefault="00D7710C" w:rsidP="00251831">
      <w:pPr>
        <w:pStyle w:val="ListParagraph"/>
        <w:numPr>
          <w:ilvl w:val="0"/>
          <w:numId w:val="3"/>
        </w:numPr>
        <w:tabs>
          <w:tab w:val="left" w:pos="3150"/>
        </w:tabs>
      </w:pPr>
      <w:r>
        <w:t>T</w:t>
      </w:r>
      <w:r w:rsidR="00251831">
        <w:t>he General Fund net assets increased by $84,519.</w:t>
      </w:r>
      <w:r w:rsidR="00D3399A">
        <w:t>00.</w:t>
      </w:r>
    </w:p>
    <w:p w14:paraId="7BBEF28C" w14:textId="08DFBEAD" w:rsidR="00251831" w:rsidRDefault="00251831" w:rsidP="00251831">
      <w:pPr>
        <w:pStyle w:val="ListParagraph"/>
        <w:numPr>
          <w:ilvl w:val="0"/>
          <w:numId w:val="3"/>
        </w:numPr>
        <w:tabs>
          <w:tab w:val="left" w:pos="3150"/>
        </w:tabs>
      </w:pPr>
      <w:r>
        <w:t>A net increase</w:t>
      </w:r>
      <w:r w:rsidR="00D7710C">
        <w:t xml:space="preserve"> from the Reserve Fund wa</w:t>
      </w:r>
      <w:r w:rsidR="00BE5708">
        <w:t>s</w:t>
      </w:r>
      <w:r>
        <w:t xml:space="preserve"> $</w:t>
      </w:r>
      <w:r w:rsidR="00BE5708">
        <w:t>998,237</w:t>
      </w:r>
      <w:r w:rsidR="00D3399A">
        <w:t>.00.</w:t>
      </w:r>
    </w:p>
    <w:p w14:paraId="6963627F" w14:textId="5875F2F1" w:rsidR="00C44731" w:rsidRDefault="00C44731" w:rsidP="00251831">
      <w:pPr>
        <w:pStyle w:val="ListParagraph"/>
        <w:numPr>
          <w:ilvl w:val="0"/>
          <w:numId w:val="3"/>
        </w:numPr>
        <w:tabs>
          <w:tab w:val="left" w:pos="3150"/>
        </w:tabs>
      </w:pPr>
      <w:r>
        <w:t xml:space="preserve">Literature Sales </w:t>
      </w:r>
      <w:r w:rsidR="00D3399A">
        <w:t xml:space="preserve">were </w:t>
      </w:r>
      <w:r>
        <w:t>down by $280,000</w:t>
      </w:r>
      <w:r w:rsidR="00D3399A">
        <w:t>.00.</w:t>
      </w:r>
      <w:r>
        <w:t xml:space="preserve"> </w:t>
      </w:r>
    </w:p>
    <w:p w14:paraId="641B3775" w14:textId="35D6C525" w:rsidR="00C44731" w:rsidRDefault="00BE5708" w:rsidP="00251831">
      <w:pPr>
        <w:pStyle w:val="ListParagraph"/>
        <w:numPr>
          <w:ilvl w:val="0"/>
          <w:numId w:val="3"/>
        </w:numPr>
        <w:tabs>
          <w:tab w:val="left" w:pos="3150"/>
        </w:tabs>
      </w:pPr>
      <w:r>
        <w:t xml:space="preserve">Group </w:t>
      </w:r>
      <w:r w:rsidR="00C44731">
        <w:t xml:space="preserve">Contributions increased </w:t>
      </w:r>
      <w:r>
        <w:t xml:space="preserve">by </w:t>
      </w:r>
      <w:r w:rsidR="00C44731">
        <w:t>$</w:t>
      </w:r>
      <w:r>
        <w:t>233,000</w:t>
      </w:r>
      <w:r w:rsidR="00D3399A">
        <w:t>.00</w:t>
      </w:r>
      <w:r>
        <w:t xml:space="preserve"> secondary</w:t>
      </w:r>
      <w:r w:rsidR="00C44731">
        <w:t xml:space="preserve"> to</w:t>
      </w:r>
      <w:r w:rsidR="00D3399A">
        <w:t xml:space="preserve"> an</w:t>
      </w:r>
      <w:r w:rsidR="00C44731">
        <w:t xml:space="preserve"> increase in bequests</w:t>
      </w:r>
      <w:r w:rsidR="00D3399A">
        <w:t>.</w:t>
      </w:r>
    </w:p>
    <w:p w14:paraId="0B7B35DB" w14:textId="7E7BC2E5" w:rsidR="00C44731" w:rsidRDefault="00C44731" w:rsidP="00251831">
      <w:pPr>
        <w:pStyle w:val="ListParagraph"/>
        <w:numPr>
          <w:ilvl w:val="0"/>
          <w:numId w:val="3"/>
        </w:numPr>
        <w:tabs>
          <w:tab w:val="left" w:pos="3150"/>
        </w:tabs>
      </w:pPr>
      <w:r>
        <w:t xml:space="preserve">Overall Revenue was down by </w:t>
      </w:r>
      <w:r w:rsidR="00BE5708">
        <w:t>$</w:t>
      </w:r>
      <w:r>
        <w:t>89,000</w:t>
      </w:r>
      <w:r w:rsidR="00D3399A">
        <w:t>.00.</w:t>
      </w:r>
      <w:r>
        <w:tab/>
      </w:r>
    </w:p>
    <w:p w14:paraId="1214D90A" w14:textId="7DA8E9DF" w:rsidR="00640BEC" w:rsidRDefault="00BE5708" w:rsidP="00640BEC">
      <w:pPr>
        <w:tabs>
          <w:tab w:val="left" w:pos="3150"/>
        </w:tabs>
      </w:pPr>
      <w:r>
        <w:t>The a</w:t>
      </w:r>
      <w:r w:rsidR="007454D6">
        <w:t>uditor issue</w:t>
      </w:r>
      <w:r>
        <w:t>d</w:t>
      </w:r>
      <w:r w:rsidR="007454D6">
        <w:t xml:space="preserve"> an unmodified opinion which is the highest </w:t>
      </w:r>
      <w:r>
        <w:t>accolades</w:t>
      </w:r>
      <w:r w:rsidR="007454D6">
        <w:t xml:space="preserve"> given.</w:t>
      </w:r>
    </w:p>
    <w:p w14:paraId="7962CCAC" w14:textId="5E52DC04" w:rsidR="007454D6" w:rsidRDefault="007454D6" w:rsidP="00640BEC">
      <w:pPr>
        <w:tabs>
          <w:tab w:val="left" w:pos="3150"/>
        </w:tabs>
      </w:pPr>
    </w:p>
    <w:p w14:paraId="2BCF7745" w14:textId="2A3B83F0" w:rsidR="007454D6" w:rsidRDefault="00D3399A" w:rsidP="00640BEC">
      <w:pPr>
        <w:tabs>
          <w:tab w:val="left" w:pos="3150"/>
        </w:tabs>
      </w:pPr>
      <w:r>
        <w:t>The n</w:t>
      </w:r>
      <w:r w:rsidR="007E3541">
        <w:t xml:space="preserve">ext item was </w:t>
      </w:r>
      <w:r w:rsidR="006D7FD0">
        <w:t>the 2020</w:t>
      </w:r>
      <w:r w:rsidR="007E3541">
        <w:t xml:space="preserve"> Budget</w:t>
      </w:r>
      <w:r w:rsidR="00A95FD0">
        <w:t xml:space="preserve"> Presentation</w:t>
      </w:r>
      <w:r w:rsidR="007E3541">
        <w:t xml:space="preserve">. </w:t>
      </w:r>
      <w:r>
        <w:t xml:space="preserve"> </w:t>
      </w:r>
      <w:r w:rsidR="007E3541">
        <w:t xml:space="preserve">This was </w:t>
      </w:r>
      <w:r w:rsidR="00BE5708">
        <w:t xml:space="preserve">also </w:t>
      </w:r>
      <w:r w:rsidR="007E3541">
        <w:t xml:space="preserve">presented by </w:t>
      </w:r>
      <w:r w:rsidR="007C3CF4">
        <w:t xml:space="preserve">Niketa Williams, Director of Finance and Operations. </w:t>
      </w:r>
      <w:r w:rsidR="00083883">
        <w:t xml:space="preserve"> </w:t>
      </w:r>
      <w:r w:rsidR="00BE5708">
        <w:t>H</w:t>
      </w:r>
      <w:r w:rsidR="00083883">
        <w:t xml:space="preserve">ighlight </w:t>
      </w:r>
      <w:r w:rsidR="00BE5708">
        <w:t>are as followed:</w:t>
      </w:r>
    </w:p>
    <w:p w14:paraId="5A728A98" w14:textId="28CE62DD" w:rsidR="0023681D" w:rsidRDefault="0023681D" w:rsidP="0088740E">
      <w:pPr>
        <w:pStyle w:val="ListParagraph"/>
        <w:numPr>
          <w:ilvl w:val="0"/>
          <w:numId w:val="10"/>
        </w:numPr>
        <w:tabs>
          <w:tab w:val="left" w:pos="3150"/>
        </w:tabs>
      </w:pPr>
      <w:r>
        <w:t>The Budget Process includes</w:t>
      </w:r>
      <w:r w:rsidR="00EB3542">
        <w:t xml:space="preserve"> </w:t>
      </w:r>
      <w:r>
        <w:t xml:space="preserve">Program </w:t>
      </w:r>
      <w:r w:rsidR="00743201">
        <w:t>Department [</w:t>
      </w:r>
      <w:r w:rsidR="00BE5708">
        <w:t>Public Outreach, Literature, Group Services, AFG Records, International, Conference and Digital Strategies]</w:t>
      </w:r>
      <w:r w:rsidR="00EB3542">
        <w:t xml:space="preserve"> Finance</w:t>
      </w:r>
      <w:r w:rsidR="00BE5708">
        <w:t xml:space="preserve"> and</w:t>
      </w:r>
      <w:r w:rsidR="00EB3542">
        <w:t xml:space="preserve"> Operations</w:t>
      </w:r>
      <w:r w:rsidR="00BE5708">
        <w:t>, and</w:t>
      </w:r>
      <w:r w:rsidR="00EB3542">
        <w:t xml:space="preserve"> Administration expenses:</w:t>
      </w:r>
    </w:p>
    <w:p w14:paraId="3EC54D34" w14:textId="7A8E7A59" w:rsidR="0088740E" w:rsidRDefault="00BF29E2" w:rsidP="0088740E">
      <w:pPr>
        <w:pStyle w:val="ListParagraph"/>
        <w:numPr>
          <w:ilvl w:val="0"/>
          <w:numId w:val="7"/>
        </w:numPr>
        <w:tabs>
          <w:tab w:val="left" w:pos="3150"/>
        </w:tabs>
      </w:pPr>
      <w:r>
        <w:t xml:space="preserve"> </w:t>
      </w:r>
      <w:r w:rsidR="00BE5708">
        <w:t>Revenue</w:t>
      </w:r>
      <w:r>
        <w:t xml:space="preserve"> sources </w:t>
      </w:r>
      <w:r w:rsidR="00BE5708">
        <w:t xml:space="preserve">utilized </w:t>
      </w:r>
      <w:r w:rsidR="00D3399A">
        <w:t>for</w:t>
      </w:r>
      <w:r w:rsidR="00BE5708">
        <w:t xml:space="preserve"> </w:t>
      </w:r>
      <w:r w:rsidR="00876DFF">
        <w:t xml:space="preserve">2020 </w:t>
      </w:r>
      <w:r w:rsidR="00BE5708">
        <w:t xml:space="preserve">World Service </w:t>
      </w:r>
      <w:r w:rsidR="00743201">
        <w:t xml:space="preserve">Office </w:t>
      </w:r>
      <w:r w:rsidR="00876DFF">
        <w:t>budget</w:t>
      </w:r>
      <w:r w:rsidR="0088740E">
        <w:t>:</w:t>
      </w:r>
    </w:p>
    <w:p w14:paraId="23A3C861" w14:textId="2767FE14" w:rsidR="00A95FD0" w:rsidRDefault="00A95FD0" w:rsidP="0088740E">
      <w:pPr>
        <w:pStyle w:val="ListParagraph"/>
        <w:tabs>
          <w:tab w:val="left" w:pos="3150"/>
        </w:tabs>
      </w:pPr>
      <w:r>
        <w:t xml:space="preserve"> a) </w:t>
      </w:r>
      <w:r w:rsidR="0088740E">
        <w:t xml:space="preserve"> Literature </w:t>
      </w:r>
      <w:r w:rsidR="00876DFF">
        <w:t xml:space="preserve">Sales- </w:t>
      </w:r>
      <w:r w:rsidR="0088740E">
        <w:t>54%</w:t>
      </w:r>
      <w:r w:rsidR="00876DFF">
        <w:t xml:space="preserve"> </w:t>
      </w:r>
    </w:p>
    <w:p w14:paraId="0A69F100" w14:textId="49F66A71" w:rsidR="0088740E" w:rsidRDefault="0088740E" w:rsidP="0088740E">
      <w:pPr>
        <w:tabs>
          <w:tab w:val="left" w:pos="3150"/>
        </w:tabs>
        <w:ind w:left="360"/>
      </w:pPr>
      <w:r>
        <w:t xml:space="preserve">        b) Contributions-</w:t>
      </w:r>
      <w:r w:rsidR="00876DFF">
        <w:t xml:space="preserve"> </w:t>
      </w:r>
      <w:r>
        <w:t>40</w:t>
      </w:r>
      <w:r w:rsidR="00876DFF">
        <w:t>%</w:t>
      </w:r>
    </w:p>
    <w:p w14:paraId="0CD52432" w14:textId="2D0FFE2C" w:rsidR="0088740E" w:rsidRDefault="0088740E" w:rsidP="0088740E">
      <w:pPr>
        <w:pStyle w:val="ListParagraph"/>
        <w:tabs>
          <w:tab w:val="left" w:pos="3150"/>
        </w:tabs>
      </w:pPr>
      <w:r>
        <w:t xml:space="preserve"> c) Forum subscription-</w:t>
      </w:r>
      <w:r w:rsidR="00876DFF">
        <w:t xml:space="preserve"> 5%</w:t>
      </w:r>
    </w:p>
    <w:p w14:paraId="393DCE89" w14:textId="59969C53" w:rsidR="0088740E" w:rsidRDefault="0088740E" w:rsidP="0088740E">
      <w:pPr>
        <w:tabs>
          <w:tab w:val="left" w:pos="3150"/>
        </w:tabs>
        <w:ind w:left="360"/>
      </w:pPr>
      <w:r>
        <w:t xml:space="preserve">        d) Investment Income</w:t>
      </w:r>
      <w:r w:rsidR="00876DFF">
        <w:t xml:space="preserve"> </w:t>
      </w:r>
      <w:r>
        <w:t>1%</w:t>
      </w:r>
    </w:p>
    <w:p w14:paraId="3C8291C9" w14:textId="6470B7E2" w:rsidR="00BF29E2" w:rsidRDefault="00656EF8" w:rsidP="00876DFF">
      <w:pPr>
        <w:pStyle w:val="ListParagraph"/>
        <w:numPr>
          <w:ilvl w:val="0"/>
          <w:numId w:val="7"/>
        </w:numPr>
        <w:tabs>
          <w:tab w:val="left" w:pos="3150"/>
        </w:tabs>
      </w:pPr>
      <w:r>
        <w:t xml:space="preserve">The 2020 Budget shows that we </w:t>
      </w:r>
      <w:r w:rsidR="00D3399A">
        <w:t>had projected</w:t>
      </w:r>
      <w:r>
        <w:t xml:space="preserve"> expenses to be $129,866</w:t>
      </w:r>
      <w:r w:rsidR="00D3399A">
        <w:t>.00</w:t>
      </w:r>
      <w:r>
        <w:t xml:space="preserve"> more than revenue for the </w:t>
      </w:r>
      <w:r w:rsidR="001E13B2">
        <w:t>year; However</w:t>
      </w:r>
      <w:r w:rsidR="00D411C4">
        <w:t>,</w:t>
      </w:r>
      <w:r w:rsidR="00743201">
        <w:t xml:space="preserve"> we are currently </w:t>
      </w:r>
      <w:r w:rsidR="002A3A3C">
        <w:t>experiencing</w:t>
      </w:r>
      <w:r w:rsidR="00743201">
        <w:t xml:space="preserve"> a $1.6 million dollar </w:t>
      </w:r>
      <w:r w:rsidR="00D3399A">
        <w:t xml:space="preserve">deficit </w:t>
      </w:r>
      <w:r w:rsidR="00743201">
        <w:t>secondary to a marke</w:t>
      </w:r>
      <w:r w:rsidR="00D3399A">
        <w:t>d</w:t>
      </w:r>
      <w:r w:rsidR="00743201">
        <w:t xml:space="preserve"> decline in literature and member contributions</w:t>
      </w:r>
      <w:r w:rsidR="00D3399A">
        <w:t>.</w:t>
      </w:r>
      <w:r>
        <w:t xml:space="preserve"> </w:t>
      </w:r>
      <w:r w:rsidR="00D84F18">
        <w:t>This is a projected deficit is based on estimated Literature sales and contributions to not increase until end of the September.</w:t>
      </w:r>
    </w:p>
    <w:p w14:paraId="2480C424" w14:textId="518F4D02" w:rsidR="00656EF8" w:rsidRDefault="00656EF8" w:rsidP="00876DFF">
      <w:pPr>
        <w:pStyle w:val="ListParagraph"/>
        <w:numPr>
          <w:ilvl w:val="0"/>
          <w:numId w:val="7"/>
        </w:numPr>
        <w:tabs>
          <w:tab w:val="left" w:pos="3150"/>
        </w:tabs>
      </w:pPr>
      <w:r>
        <w:t>Overall expenses</w:t>
      </w:r>
      <w:r w:rsidR="00743201">
        <w:t xml:space="preserve"> were</w:t>
      </w:r>
      <w:r>
        <w:t xml:space="preserve"> budgeted to increase in 2020. The increase is related to the costs of French interpretation at the 2020 World Service Conference, execution of Strategic Plan Initiatives, expanded digital market for Public Service Announcements and facilitation of the International Al-Anon General Services Meeting (IAGSM) in London. </w:t>
      </w:r>
      <w:r w:rsidR="00D3399A">
        <w:t xml:space="preserve"> </w:t>
      </w:r>
      <w:r>
        <w:t xml:space="preserve">Salaries are budgeted for normal cost of living increases, which represent only 1% </w:t>
      </w:r>
      <w:r w:rsidR="00743201">
        <w:t>increase.</w:t>
      </w:r>
    </w:p>
    <w:p w14:paraId="5F94B9EB" w14:textId="1B361221" w:rsidR="002A3A3C" w:rsidRDefault="00656EF8" w:rsidP="00876DFF">
      <w:pPr>
        <w:pStyle w:val="ListParagraph"/>
        <w:numPr>
          <w:ilvl w:val="0"/>
          <w:numId w:val="7"/>
        </w:numPr>
        <w:tabs>
          <w:tab w:val="left" w:pos="3150"/>
        </w:tabs>
      </w:pPr>
      <w:r>
        <w:t xml:space="preserve">We are </w:t>
      </w:r>
      <w:r w:rsidR="00743201">
        <w:t>budgeting contributions of $2,000,00</w:t>
      </w:r>
      <w:r w:rsidR="00D3399A">
        <w:t xml:space="preserve">.00 </w:t>
      </w:r>
      <w:r w:rsidR="00743201">
        <w:t>which is</w:t>
      </w:r>
      <w:r>
        <w:t xml:space="preserve"> comparable to last </w:t>
      </w:r>
      <w:r w:rsidR="002A3A3C">
        <w:t>years</w:t>
      </w:r>
      <w:r w:rsidR="00D3399A">
        <w:t>’ budget</w:t>
      </w:r>
      <w:r w:rsidR="002A3A3C">
        <w:t>.</w:t>
      </w:r>
      <w:r w:rsidR="00D3399A">
        <w:t xml:space="preserve"> </w:t>
      </w:r>
      <w:r w:rsidR="002A3A3C">
        <w:t xml:space="preserve"> In</w:t>
      </w:r>
      <w:r w:rsidR="008D3DEB">
        <w:t xml:space="preserve"> 2008, </w:t>
      </w:r>
      <w:r w:rsidR="00743201">
        <w:t>The World Service Conference ag</w:t>
      </w:r>
      <w:r w:rsidR="008D3DEB">
        <w:t xml:space="preserve">reed </w:t>
      </w:r>
      <w:r w:rsidR="00743201">
        <w:t xml:space="preserve">on the </w:t>
      </w:r>
      <w:r w:rsidR="008D3DEB">
        <w:t xml:space="preserve">transfer </w:t>
      </w:r>
      <w:r w:rsidR="00D3399A">
        <w:t xml:space="preserve">of </w:t>
      </w:r>
      <w:r w:rsidR="008D3DEB">
        <w:t xml:space="preserve">up to 4% of the fair value of the Reserve Fund to the General Fund. </w:t>
      </w:r>
      <w:r w:rsidR="002A3A3C">
        <w:t>We have budgeted</w:t>
      </w:r>
      <w:r w:rsidR="008D3DEB">
        <w:t xml:space="preserve"> a transfer of 4% </w:t>
      </w:r>
      <w:r w:rsidR="002A3A3C">
        <w:t>for the 2020 Fiscal year.</w:t>
      </w:r>
    </w:p>
    <w:p w14:paraId="22E1A1C4" w14:textId="1A04E442" w:rsidR="008D3DEB" w:rsidRDefault="008D3DEB" w:rsidP="00D74151">
      <w:pPr>
        <w:pStyle w:val="ListParagraph"/>
        <w:numPr>
          <w:ilvl w:val="0"/>
          <w:numId w:val="7"/>
        </w:numPr>
        <w:tabs>
          <w:tab w:val="left" w:pos="3150"/>
        </w:tabs>
      </w:pPr>
      <w:r>
        <w:t>The Board of Trustees voted to fund the Strategic Plan Initiatives from the Reserve Fund. The transfer of those initiatives total $</w:t>
      </w:r>
      <w:r w:rsidR="002A3A3C">
        <w:t>68,160.</w:t>
      </w:r>
      <w:r w:rsidR="00D3399A">
        <w:t xml:space="preserve">00. </w:t>
      </w:r>
      <w:r w:rsidR="002A3A3C">
        <w:t xml:space="preserve"> These initiatives are</w:t>
      </w:r>
      <w:r w:rsidR="00E40131">
        <w:t xml:space="preserve"> </w:t>
      </w:r>
      <w:r w:rsidR="00D3399A">
        <w:t>m</w:t>
      </w:r>
      <w:r w:rsidR="00E40131">
        <w:t xml:space="preserve">ember </w:t>
      </w:r>
      <w:r w:rsidR="00D3399A">
        <w:t>s</w:t>
      </w:r>
      <w:r w:rsidR="00E40131">
        <w:t xml:space="preserve">trategies which are </w:t>
      </w:r>
      <w:r w:rsidR="00D3399A">
        <w:t xml:space="preserve">to </w:t>
      </w:r>
      <w:r w:rsidR="002A3A3C">
        <w:t>e</w:t>
      </w:r>
      <w:r w:rsidR="00E40131">
        <w:t xml:space="preserve">xpand </w:t>
      </w:r>
      <w:r w:rsidR="002A3A3C">
        <w:t>t</w:t>
      </w:r>
      <w:r w:rsidR="006D7FD0">
        <w:t>echnology</w:t>
      </w:r>
      <w:r w:rsidR="002A3A3C">
        <w:t xml:space="preserve"> and enhance</w:t>
      </w:r>
      <w:r w:rsidR="00E40131">
        <w:t xml:space="preserve"> </w:t>
      </w:r>
      <w:r w:rsidR="002A3A3C">
        <w:t>t</w:t>
      </w:r>
      <w:r w:rsidR="00E40131">
        <w:t xml:space="preserve">rilingual </w:t>
      </w:r>
      <w:r w:rsidR="002A3A3C">
        <w:t>c</w:t>
      </w:r>
      <w:r w:rsidR="00E40131">
        <w:t>ommunication</w:t>
      </w:r>
      <w:r w:rsidR="00D3399A">
        <w:t>,</w:t>
      </w:r>
      <w:r w:rsidR="00E40131">
        <w:t xml:space="preserve"> </w:t>
      </w:r>
      <w:r w:rsidR="00D3399A">
        <w:t>p</w:t>
      </w:r>
      <w:r w:rsidR="00E40131">
        <w:t>ublic</w:t>
      </w:r>
      <w:r w:rsidR="00D3399A">
        <w:t xml:space="preserve"> s</w:t>
      </w:r>
      <w:r w:rsidR="002A3A3C">
        <w:t>trategies, address</w:t>
      </w:r>
      <w:r w:rsidR="00E40131">
        <w:t xml:space="preserve"> </w:t>
      </w:r>
      <w:r w:rsidR="002A3A3C">
        <w:t>t</w:t>
      </w:r>
      <w:r w:rsidR="00E40131">
        <w:t xml:space="preserve">rademark &amp; </w:t>
      </w:r>
      <w:r w:rsidR="002A3A3C">
        <w:t>c</w:t>
      </w:r>
      <w:r w:rsidR="00E40131">
        <w:t xml:space="preserve">opyright </w:t>
      </w:r>
      <w:r w:rsidR="002A3A3C">
        <w:t>v</w:t>
      </w:r>
      <w:r w:rsidR="00E40131">
        <w:t>iolations.</w:t>
      </w:r>
    </w:p>
    <w:p w14:paraId="0D4F9C75" w14:textId="77777777" w:rsidR="004D41C6" w:rsidRDefault="004D41C6" w:rsidP="004D41C6">
      <w:pPr>
        <w:tabs>
          <w:tab w:val="left" w:pos="3150"/>
        </w:tabs>
      </w:pPr>
    </w:p>
    <w:p w14:paraId="6E8F641A" w14:textId="77777777" w:rsidR="00E40131" w:rsidRDefault="00E40131" w:rsidP="00E40131">
      <w:pPr>
        <w:pStyle w:val="ListParagraph"/>
        <w:tabs>
          <w:tab w:val="left" w:pos="3150"/>
        </w:tabs>
      </w:pPr>
    </w:p>
    <w:p w14:paraId="403AE2B1" w14:textId="6126A188" w:rsidR="00BF2236" w:rsidRDefault="00472537" w:rsidP="00472537">
      <w:pPr>
        <w:tabs>
          <w:tab w:val="left" w:pos="3150"/>
        </w:tabs>
      </w:pPr>
      <w:r>
        <w:lastRenderedPageBreak/>
        <w:t xml:space="preserve"> </w:t>
      </w:r>
      <w:r w:rsidR="001E13B2">
        <w:t>The Selection</w:t>
      </w:r>
      <w:r>
        <w:t xml:space="preserve"> Committee </w:t>
      </w:r>
      <w:r w:rsidR="00D3399A">
        <w:t>for Regional</w:t>
      </w:r>
      <w:r>
        <w:t xml:space="preserve"> Trustees</w:t>
      </w:r>
      <w:r w:rsidR="00BF2236">
        <w:t xml:space="preserve"> was our next task.</w:t>
      </w:r>
      <w:r w:rsidR="00D3399A">
        <w:t xml:space="preserve"> </w:t>
      </w:r>
      <w:r w:rsidR="00BF2236">
        <w:t xml:space="preserve"> Prior to Conference we received</w:t>
      </w:r>
      <w:r w:rsidR="002A3A3C">
        <w:t xml:space="preserve"> the</w:t>
      </w:r>
      <w:r w:rsidR="00BF2236">
        <w:t xml:space="preserve"> prospective Trustees’ resumes to </w:t>
      </w:r>
      <w:r w:rsidR="009C6620">
        <w:t>review.</w:t>
      </w:r>
      <w:r w:rsidR="00D3399A">
        <w:t xml:space="preserve"> </w:t>
      </w:r>
      <w:r w:rsidR="009C6620">
        <w:t xml:space="preserve"> After</w:t>
      </w:r>
      <w:r w:rsidR="002A3A3C">
        <w:t xml:space="preserve"> discussion and vote the following individuals have been elected:</w:t>
      </w:r>
    </w:p>
    <w:p w14:paraId="338BE687" w14:textId="77777777" w:rsidR="00BF2236" w:rsidRPr="00C95408"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rPr>
        <w:t>Trustee at Large:</w:t>
      </w:r>
    </w:p>
    <w:p w14:paraId="19179074" w14:textId="77777777" w:rsidR="00BF2236" w:rsidRPr="00C95408"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rPr>
        <w:t>            Therese (Teri) M.        Second three-year term</w:t>
      </w:r>
    </w:p>
    <w:p w14:paraId="380D6997" w14:textId="77777777" w:rsidR="00BF2236" w:rsidRPr="00C95408"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rPr>
        <w:t>            Jeryl (Jeri) W.              First three-year term</w:t>
      </w:r>
    </w:p>
    <w:p w14:paraId="75988937" w14:textId="77777777" w:rsidR="00BF2236" w:rsidRPr="00C95408"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rPr>
        <w:t>Regional Trustee:</w:t>
      </w:r>
    </w:p>
    <w:p w14:paraId="77D4E821" w14:textId="77777777" w:rsidR="00BF2236" w:rsidRPr="00C95408"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rPr>
        <w:t>            Diane B., US South Central                First three-year term</w:t>
      </w:r>
    </w:p>
    <w:p w14:paraId="3DDA4295" w14:textId="2CA3813A" w:rsidR="00BF2236"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rPr>
        <w:t>            Cynthia (Cindy) M., US Southwest     First three-year term</w:t>
      </w:r>
    </w:p>
    <w:p w14:paraId="17A158C7" w14:textId="77777777" w:rsidR="002A3A3C" w:rsidRPr="00C95408" w:rsidRDefault="002A3A3C" w:rsidP="00BF2236">
      <w:pPr>
        <w:pStyle w:val="NormalWeb"/>
        <w:shd w:val="clear" w:color="auto" w:fill="FFFFFF"/>
        <w:rPr>
          <w:rFonts w:asciiTheme="minorHAnsi" w:hAnsiTheme="minorHAnsi" w:cstheme="minorHAnsi"/>
          <w:color w:val="333333"/>
        </w:rPr>
      </w:pPr>
    </w:p>
    <w:p w14:paraId="79392D0F" w14:textId="77777777" w:rsidR="00BF2236" w:rsidRPr="00C95408"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rPr>
        <w:t>The Board of Trustees, in its legal capacity, made the following one-year appointments:</w:t>
      </w:r>
    </w:p>
    <w:p w14:paraId="21829DF9" w14:textId="77777777" w:rsidR="00BF2236" w:rsidRPr="00C95408"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rPr>
        <w:t>            Julius (JP) M., US Southeast Trustee</w:t>
      </w:r>
    </w:p>
    <w:p w14:paraId="26DF2ECF" w14:textId="3C9FB01B" w:rsidR="00C95408"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rPr>
        <w:t>            Mary W., US Northwest Trustee</w:t>
      </w:r>
    </w:p>
    <w:p w14:paraId="4D37D0F9" w14:textId="4779C1EA" w:rsidR="00BF2236" w:rsidRDefault="00BF2236" w:rsidP="00BF2236">
      <w:pPr>
        <w:pStyle w:val="NormalWeb"/>
        <w:shd w:val="clear" w:color="auto" w:fill="FFFFFF"/>
        <w:rPr>
          <w:rFonts w:asciiTheme="minorHAnsi" w:hAnsiTheme="minorHAnsi" w:cstheme="minorHAnsi"/>
          <w:color w:val="333333"/>
        </w:rPr>
      </w:pPr>
      <w:r w:rsidRPr="00C95408">
        <w:rPr>
          <w:rFonts w:asciiTheme="minorHAnsi" w:hAnsiTheme="minorHAnsi" w:cstheme="minorHAnsi"/>
          <w:color w:val="333333"/>
          <w:sz w:val="25"/>
          <w:szCs w:val="25"/>
        </w:rPr>
        <w:t>       </w:t>
      </w:r>
      <w:r w:rsidR="00D3399A">
        <w:rPr>
          <w:rFonts w:asciiTheme="minorHAnsi" w:hAnsiTheme="minorHAnsi" w:cstheme="minorHAnsi"/>
          <w:color w:val="333333"/>
          <w:sz w:val="25"/>
          <w:szCs w:val="25"/>
        </w:rPr>
        <w:t xml:space="preserve">  </w:t>
      </w:r>
      <w:r w:rsidRPr="00C95408">
        <w:rPr>
          <w:rFonts w:asciiTheme="minorHAnsi" w:hAnsiTheme="minorHAnsi" w:cstheme="minorHAnsi"/>
          <w:color w:val="333333"/>
          <w:sz w:val="25"/>
          <w:szCs w:val="25"/>
        </w:rPr>
        <w:t xml:space="preserve">  </w:t>
      </w:r>
      <w:r w:rsidRPr="00C95408">
        <w:rPr>
          <w:rFonts w:asciiTheme="minorHAnsi" w:hAnsiTheme="minorHAnsi" w:cstheme="minorHAnsi"/>
          <w:color w:val="333333"/>
        </w:rPr>
        <w:t>Nancy S., Trustee at Large</w:t>
      </w:r>
    </w:p>
    <w:p w14:paraId="1D8D99E7" w14:textId="77777777" w:rsidR="002A3A3C" w:rsidRPr="00C95408" w:rsidRDefault="002A3A3C" w:rsidP="00BF2236">
      <w:pPr>
        <w:pStyle w:val="NormalWeb"/>
        <w:shd w:val="clear" w:color="auto" w:fill="FFFFFF"/>
        <w:rPr>
          <w:rFonts w:asciiTheme="minorHAnsi" w:hAnsiTheme="minorHAnsi" w:cstheme="minorHAnsi"/>
          <w:color w:val="333333"/>
        </w:rPr>
      </w:pPr>
    </w:p>
    <w:p w14:paraId="17E5B2D6" w14:textId="77777777" w:rsidR="00D3399A" w:rsidRDefault="00C95408" w:rsidP="00472537">
      <w:pPr>
        <w:tabs>
          <w:tab w:val="left" w:pos="3150"/>
        </w:tabs>
      </w:pPr>
      <w:r>
        <w:t xml:space="preserve">Our final item </w:t>
      </w:r>
      <w:r w:rsidR="00C428B0">
        <w:t xml:space="preserve">for discussion </w:t>
      </w:r>
      <w:r>
        <w:t xml:space="preserve">was </w:t>
      </w:r>
      <w:r w:rsidR="00494C9E">
        <w:t xml:space="preserve">the </w:t>
      </w:r>
      <w:r>
        <w:t>2019 World Service Office Annual Report which was presented by Vali F</w:t>
      </w:r>
      <w:r w:rsidR="00C428B0">
        <w:t>.</w:t>
      </w:r>
      <w:r>
        <w:t>, Executive Director of WSO.</w:t>
      </w:r>
    </w:p>
    <w:p w14:paraId="619CD4C5" w14:textId="2510FDCF" w:rsidR="00BF2236" w:rsidRDefault="00494C9E" w:rsidP="00472537">
      <w:pPr>
        <w:tabs>
          <w:tab w:val="left" w:pos="3150"/>
        </w:tabs>
      </w:pPr>
      <w:r>
        <w:t xml:space="preserve"> </w:t>
      </w:r>
      <w:r w:rsidR="00C428B0">
        <w:t>H</w:t>
      </w:r>
      <w:r>
        <w:t xml:space="preserve">ighlights </w:t>
      </w:r>
      <w:r w:rsidR="00C428B0">
        <w:t xml:space="preserve">of the </w:t>
      </w:r>
      <w:r>
        <w:t xml:space="preserve">Annual Report </w:t>
      </w:r>
      <w:r w:rsidR="00C428B0">
        <w:t>included</w:t>
      </w:r>
      <w:r>
        <w:t>:</w:t>
      </w:r>
    </w:p>
    <w:p w14:paraId="36502D23" w14:textId="49D091D3" w:rsidR="00494C9E" w:rsidRDefault="00494C9E" w:rsidP="00494C9E">
      <w:pPr>
        <w:pStyle w:val="ListParagraph"/>
        <w:numPr>
          <w:ilvl w:val="0"/>
          <w:numId w:val="13"/>
        </w:numPr>
        <w:tabs>
          <w:tab w:val="left" w:pos="3150"/>
        </w:tabs>
      </w:pPr>
      <w:r>
        <w:t xml:space="preserve"> </w:t>
      </w:r>
      <w:r w:rsidR="00C428B0">
        <w:t>T</w:t>
      </w:r>
      <w:r>
        <w:t xml:space="preserve">he first trilingual </w:t>
      </w:r>
      <w:r w:rsidR="00C428B0">
        <w:t>World Service Conference was held in 2019.</w:t>
      </w:r>
    </w:p>
    <w:p w14:paraId="4A22BA7A" w14:textId="7E09E704" w:rsidR="00494C9E" w:rsidRDefault="00C428B0" w:rsidP="00494C9E">
      <w:pPr>
        <w:pStyle w:val="ListParagraph"/>
        <w:numPr>
          <w:ilvl w:val="0"/>
          <w:numId w:val="13"/>
        </w:numPr>
        <w:tabs>
          <w:tab w:val="left" w:pos="3150"/>
        </w:tabs>
      </w:pPr>
      <w:r>
        <w:t xml:space="preserve">The </w:t>
      </w:r>
      <w:r w:rsidR="00494C9E">
        <w:t xml:space="preserve">Member’s </w:t>
      </w:r>
      <w:r>
        <w:t xml:space="preserve">Blog, which can be found at Al-Anon.org under </w:t>
      </w:r>
      <w:r w:rsidR="00D338DA">
        <w:t xml:space="preserve">the </w:t>
      </w:r>
      <w:r>
        <w:t>membership tab, started</w:t>
      </w:r>
      <w:r w:rsidR="00494C9E">
        <w:t xml:space="preserve"> in July 2019</w:t>
      </w:r>
      <w:r>
        <w:t>.</w:t>
      </w:r>
      <w:r w:rsidR="00D338DA">
        <w:t xml:space="preserve"> </w:t>
      </w:r>
      <w:r>
        <w:t xml:space="preserve"> New topics are published monthly.</w:t>
      </w:r>
      <w:r w:rsidR="00494C9E">
        <w:t xml:space="preserve"> </w:t>
      </w:r>
    </w:p>
    <w:p w14:paraId="0DF29476" w14:textId="4C8028C2" w:rsidR="00E36DFF" w:rsidRDefault="00C428B0" w:rsidP="002D69BC">
      <w:pPr>
        <w:pStyle w:val="ListParagraph"/>
        <w:numPr>
          <w:ilvl w:val="0"/>
          <w:numId w:val="13"/>
        </w:numPr>
        <w:tabs>
          <w:tab w:val="left" w:pos="3150"/>
        </w:tabs>
      </w:pPr>
      <w:r>
        <w:t xml:space="preserve">The </w:t>
      </w:r>
      <w:r w:rsidR="00494C9E">
        <w:t>Top selling books</w:t>
      </w:r>
      <w:r>
        <w:t xml:space="preserve"> from 2019 were:</w:t>
      </w:r>
    </w:p>
    <w:p w14:paraId="7DABDEC1" w14:textId="77777777" w:rsidR="00E36DFF" w:rsidRDefault="00494C9E" w:rsidP="00E36DFF">
      <w:pPr>
        <w:pStyle w:val="ListParagraph"/>
        <w:tabs>
          <w:tab w:val="left" w:pos="3150"/>
        </w:tabs>
      </w:pPr>
      <w:r>
        <w:t>1)How Al-Anon Works-B32</w:t>
      </w:r>
    </w:p>
    <w:p w14:paraId="0FF1D9D9" w14:textId="7FB0E7D5" w:rsidR="00E36DFF" w:rsidRDefault="00E36DFF" w:rsidP="00E36DFF">
      <w:pPr>
        <w:tabs>
          <w:tab w:val="left" w:pos="3150"/>
        </w:tabs>
      </w:pPr>
      <w:r>
        <w:t xml:space="preserve">             </w:t>
      </w:r>
      <w:r w:rsidR="00494C9E">
        <w:t xml:space="preserve"> 2)</w:t>
      </w:r>
      <w:r w:rsidR="004D75DB">
        <w:t xml:space="preserve"> </w:t>
      </w:r>
      <w:r w:rsidR="00494C9E">
        <w:t>Courage to Change-B16</w:t>
      </w:r>
    </w:p>
    <w:p w14:paraId="4EE418FE" w14:textId="6D253049" w:rsidR="00E36DFF" w:rsidRDefault="00E36DFF" w:rsidP="00E36DFF">
      <w:pPr>
        <w:tabs>
          <w:tab w:val="left" w:pos="3150"/>
        </w:tabs>
      </w:pPr>
      <w:r>
        <w:t xml:space="preserve">              </w:t>
      </w:r>
      <w:r w:rsidR="00494C9E">
        <w:t>3) One Day at a Time</w:t>
      </w:r>
      <w:r>
        <w:t xml:space="preserve"> </w:t>
      </w:r>
      <w:r w:rsidR="00494C9E">
        <w:t>in Al-Anon-B6</w:t>
      </w:r>
    </w:p>
    <w:p w14:paraId="6F42B85A" w14:textId="77777777" w:rsidR="00E36DFF" w:rsidRDefault="00E36DFF" w:rsidP="00E36DFF">
      <w:pPr>
        <w:tabs>
          <w:tab w:val="left" w:pos="3150"/>
        </w:tabs>
      </w:pPr>
      <w:r>
        <w:t xml:space="preserve">             </w:t>
      </w:r>
      <w:r w:rsidR="00494C9E">
        <w:t xml:space="preserve">4) </w:t>
      </w:r>
      <w:r>
        <w:t xml:space="preserve">Hope for Today-B27 </w:t>
      </w:r>
    </w:p>
    <w:p w14:paraId="44F0BC84" w14:textId="6E3C87A4" w:rsidR="00E36DFF" w:rsidRDefault="00E36DFF" w:rsidP="00E36DFF">
      <w:pPr>
        <w:tabs>
          <w:tab w:val="left" w:pos="3150"/>
        </w:tabs>
      </w:pPr>
      <w:r>
        <w:t xml:space="preserve">             5) Paths to Recovery-B24</w:t>
      </w:r>
    </w:p>
    <w:p w14:paraId="1AF4B4CB" w14:textId="18BDA8AE" w:rsidR="00E36DFF" w:rsidRDefault="00C428B0" w:rsidP="00C428B0">
      <w:pPr>
        <w:pStyle w:val="ListParagraph"/>
        <w:numPr>
          <w:ilvl w:val="0"/>
          <w:numId w:val="20"/>
        </w:numPr>
        <w:tabs>
          <w:tab w:val="left" w:pos="3150"/>
        </w:tabs>
      </w:pPr>
      <w:r>
        <w:t xml:space="preserve">The </w:t>
      </w:r>
      <w:r w:rsidR="00E36DFF">
        <w:t xml:space="preserve">AMIAS recertification process </w:t>
      </w:r>
      <w:r>
        <w:t>was updated for 2020</w:t>
      </w:r>
      <w:r w:rsidR="00E36DFF">
        <w:t>.</w:t>
      </w:r>
    </w:p>
    <w:p w14:paraId="3F5269AD" w14:textId="6E390358" w:rsidR="00D338DA" w:rsidRDefault="00E36DFF" w:rsidP="00D338DA">
      <w:pPr>
        <w:pStyle w:val="ListParagraph"/>
        <w:numPr>
          <w:ilvl w:val="0"/>
          <w:numId w:val="14"/>
        </w:numPr>
        <w:tabs>
          <w:tab w:val="left" w:pos="3150"/>
        </w:tabs>
      </w:pPr>
      <w:r>
        <w:t>Electronic Meeting registrations</w:t>
      </w:r>
      <w:r w:rsidR="00C428B0">
        <w:t xml:space="preserve"> are</w:t>
      </w:r>
      <w:r>
        <w:t xml:space="preserve"> growing.</w:t>
      </w:r>
      <w:r w:rsidR="00D338DA">
        <w:t xml:space="preserve"> </w:t>
      </w:r>
      <w:r>
        <w:t xml:space="preserve"> In 2019 there w</w:t>
      </w:r>
      <w:r w:rsidR="00FD76D9">
        <w:t>ere</w:t>
      </w:r>
      <w:r>
        <w:t xml:space="preserve"> 252 meetings</w:t>
      </w:r>
      <w:r w:rsidR="00FD76D9">
        <w:t>, and</w:t>
      </w:r>
      <w:r w:rsidR="00D338DA">
        <w:t xml:space="preserve"> an</w:t>
      </w:r>
      <w:r>
        <w:t xml:space="preserve"> additional 38 </w:t>
      </w:r>
      <w:r w:rsidR="00FD76D9">
        <w:t xml:space="preserve">were </w:t>
      </w:r>
      <w:r>
        <w:t>registered by March 2020.</w:t>
      </w:r>
      <w:r w:rsidR="00D411C4">
        <w:t xml:space="preserve"> </w:t>
      </w:r>
    </w:p>
    <w:p w14:paraId="44CF8837" w14:textId="32BAB22E" w:rsidR="00E36DFF" w:rsidRDefault="00FD76D9" w:rsidP="00D338DA">
      <w:pPr>
        <w:pStyle w:val="ListParagraph"/>
        <w:numPr>
          <w:ilvl w:val="0"/>
          <w:numId w:val="14"/>
        </w:numPr>
        <w:tabs>
          <w:tab w:val="left" w:pos="3150"/>
        </w:tabs>
      </w:pPr>
      <w:r>
        <w:t xml:space="preserve">The </w:t>
      </w:r>
      <w:r w:rsidR="00E36DFF">
        <w:t>Road Trip,</w:t>
      </w:r>
      <w:r>
        <w:t>”</w:t>
      </w:r>
      <w:r w:rsidR="00E36DFF">
        <w:t xml:space="preserve"> You and Your Board Connect”</w:t>
      </w:r>
      <w:r>
        <w:t xml:space="preserve"> in</w:t>
      </w:r>
      <w:r w:rsidR="00E36DFF">
        <w:t xml:space="preserve"> October 31, 2020</w:t>
      </w:r>
      <w:r>
        <w:t xml:space="preserve"> has been cancelled</w:t>
      </w:r>
      <w:r w:rsidR="00E36DFF">
        <w:t>.</w:t>
      </w:r>
    </w:p>
    <w:p w14:paraId="6822DB85" w14:textId="1C42374A" w:rsidR="00E36DFF" w:rsidRDefault="00FD76D9" w:rsidP="00E36DFF">
      <w:pPr>
        <w:pStyle w:val="ListParagraph"/>
        <w:numPr>
          <w:ilvl w:val="0"/>
          <w:numId w:val="14"/>
        </w:numPr>
        <w:tabs>
          <w:tab w:val="left" w:pos="3150"/>
        </w:tabs>
      </w:pPr>
      <w:r>
        <w:t>A n</w:t>
      </w:r>
      <w:r w:rsidR="004D75DB">
        <w:t xml:space="preserve">ew PSA </w:t>
      </w:r>
      <w:r w:rsidR="009C6620">
        <w:t xml:space="preserve">was </w:t>
      </w:r>
      <w:r w:rsidR="004D75DB">
        <w:t xml:space="preserve">released in 2020. </w:t>
      </w:r>
      <w:r>
        <w:t>It r</w:t>
      </w:r>
      <w:r w:rsidR="004D75DB">
        <w:t>ep</w:t>
      </w:r>
      <w:r w:rsidR="009C6620">
        <w:t>resents</w:t>
      </w:r>
      <w:r>
        <w:t xml:space="preserve"> a</w:t>
      </w:r>
      <w:r w:rsidR="004D75DB">
        <w:t xml:space="preserve"> diverse population</w:t>
      </w:r>
      <w:r>
        <w:t xml:space="preserve"> and</w:t>
      </w:r>
      <w:r w:rsidR="004D75DB">
        <w:t xml:space="preserve"> answering the questions taken directly from the 20 -Question pamphlets</w:t>
      </w:r>
      <w:r>
        <w:t xml:space="preserve"> (S17, S20 and </w:t>
      </w:r>
      <w:r w:rsidR="009C6620">
        <w:t>S25)</w:t>
      </w:r>
      <w:r w:rsidR="00D338DA">
        <w:t>.</w:t>
      </w:r>
    </w:p>
    <w:p w14:paraId="5061E873" w14:textId="311014AA" w:rsidR="004D75DB" w:rsidRDefault="009C6620" w:rsidP="00E36DFF">
      <w:pPr>
        <w:pStyle w:val="ListParagraph"/>
        <w:numPr>
          <w:ilvl w:val="0"/>
          <w:numId w:val="14"/>
        </w:numPr>
        <w:tabs>
          <w:tab w:val="left" w:pos="3150"/>
        </w:tabs>
      </w:pPr>
      <w:r>
        <w:t>As of</w:t>
      </w:r>
      <w:r w:rsidR="004D75DB">
        <w:t xml:space="preserve"> </w:t>
      </w:r>
      <w:r>
        <w:t>2019, WSO has included International</w:t>
      </w:r>
      <w:r w:rsidR="004D75DB">
        <w:t xml:space="preserve"> meetings </w:t>
      </w:r>
      <w:r>
        <w:t>in the meeting search engine.</w:t>
      </w:r>
    </w:p>
    <w:p w14:paraId="5A70A7C1" w14:textId="334FD026" w:rsidR="004D75DB" w:rsidRDefault="009C6620" w:rsidP="00E36DFF">
      <w:pPr>
        <w:pStyle w:val="ListParagraph"/>
        <w:numPr>
          <w:ilvl w:val="0"/>
          <w:numId w:val="14"/>
        </w:numPr>
        <w:tabs>
          <w:tab w:val="left" w:pos="3150"/>
        </w:tabs>
      </w:pPr>
      <w:r>
        <w:t xml:space="preserve">The </w:t>
      </w:r>
      <w:r w:rsidR="004D75DB">
        <w:t>Member’s Strategic Plan Initiative</w:t>
      </w:r>
      <w:r w:rsidR="00D338DA">
        <w:t>s</w:t>
      </w:r>
      <w:r w:rsidR="004D75DB">
        <w:t xml:space="preserve"> are </w:t>
      </w:r>
      <w:r>
        <w:t>as</w:t>
      </w:r>
      <w:r w:rsidR="004D75DB">
        <w:t xml:space="preserve"> follow</w:t>
      </w:r>
      <w:r>
        <w:t>s</w:t>
      </w:r>
      <w:r w:rsidR="004D75DB">
        <w:t xml:space="preserve">: </w:t>
      </w:r>
    </w:p>
    <w:p w14:paraId="2A458AE0" w14:textId="4AD325CA" w:rsidR="004D75DB" w:rsidRDefault="004D75DB" w:rsidP="004D75DB">
      <w:pPr>
        <w:pStyle w:val="ListParagraph"/>
        <w:numPr>
          <w:ilvl w:val="0"/>
          <w:numId w:val="15"/>
        </w:numPr>
        <w:tabs>
          <w:tab w:val="left" w:pos="3150"/>
        </w:tabs>
      </w:pPr>
      <w:r w:rsidRPr="004D75DB">
        <w:rPr>
          <w:b/>
          <w:bCs/>
        </w:rPr>
        <w:t xml:space="preserve">Launch </w:t>
      </w:r>
      <w:r w:rsidR="009C6620">
        <w:rPr>
          <w:b/>
          <w:bCs/>
        </w:rPr>
        <w:t xml:space="preserve">the </w:t>
      </w:r>
      <w:r w:rsidRPr="004D75DB">
        <w:rPr>
          <w:b/>
          <w:bCs/>
        </w:rPr>
        <w:t>mobile application</w:t>
      </w:r>
      <w:r>
        <w:t xml:space="preserve"> to increase access to recovery for all generations. Still working on </w:t>
      </w:r>
      <w:r w:rsidR="009C6620">
        <w:t xml:space="preserve">the </w:t>
      </w:r>
      <w:r>
        <w:t xml:space="preserve">name of mobile application so that it is easy to </w:t>
      </w:r>
      <w:r w:rsidR="009C6620">
        <w:t>find. Projected launch date July 2020.</w:t>
      </w:r>
    </w:p>
    <w:p w14:paraId="5CB1268A" w14:textId="17F11979" w:rsidR="004D75DB" w:rsidRDefault="004D75DB" w:rsidP="004D75DB">
      <w:pPr>
        <w:pStyle w:val="ListParagraph"/>
        <w:numPr>
          <w:ilvl w:val="0"/>
          <w:numId w:val="15"/>
        </w:numPr>
        <w:tabs>
          <w:tab w:val="left" w:pos="3150"/>
        </w:tabs>
      </w:pPr>
      <w:r w:rsidRPr="004D75DB">
        <w:rPr>
          <w:b/>
          <w:bCs/>
        </w:rPr>
        <w:t>Enhance Trilingual Communication</w:t>
      </w:r>
      <w:r w:rsidR="009C6620">
        <w:rPr>
          <w:b/>
          <w:bCs/>
        </w:rPr>
        <w:t>s</w:t>
      </w:r>
      <w:r>
        <w:t xml:space="preserve"> by hiring freelance translators to help reduce </w:t>
      </w:r>
      <w:r w:rsidR="009C6620">
        <w:t xml:space="preserve">the </w:t>
      </w:r>
      <w:r>
        <w:t>backlog of translated materials</w:t>
      </w:r>
      <w:r w:rsidR="00D338DA">
        <w:t>.</w:t>
      </w:r>
    </w:p>
    <w:p w14:paraId="3F4C0A4D" w14:textId="7BDE107C" w:rsidR="004D75DB" w:rsidRDefault="004D75DB" w:rsidP="004D75DB">
      <w:pPr>
        <w:pStyle w:val="ListParagraph"/>
        <w:numPr>
          <w:ilvl w:val="0"/>
          <w:numId w:val="17"/>
        </w:numPr>
        <w:tabs>
          <w:tab w:val="left" w:pos="3150"/>
        </w:tabs>
      </w:pPr>
      <w:r>
        <w:lastRenderedPageBreak/>
        <w:t>Public Stra</w:t>
      </w:r>
      <w:r w:rsidR="006D3DE7">
        <w:t>tegic Plan Initiat</w:t>
      </w:r>
      <w:r w:rsidR="009C6620">
        <w:t>ives are as follows:</w:t>
      </w:r>
    </w:p>
    <w:p w14:paraId="34FEC32E" w14:textId="112B4DF3" w:rsidR="006D3DE7" w:rsidRDefault="006D3DE7" w:rsidP="006D3DE7">
      <w:pPr>
        <w:pStyle w:val="ListParagraph"/>
        <w:numPr>
          <w:ilvl w:val="0"/>
          <w:numId w:val="18"/>
        </w:numPr>
        <w:tabs>
          <w:tab w:val="left" w:pos="3150"/>
        </w:tabs>
      </w:pPr>
      <w:r>
        <w:t>Identify potential threats from other organizations and determine the differentiating characteristics of Al-Anon</w:t>
      </w:r>
      <w:r w:rsidR="009C6620">
        <w:t>.</w:t>
      </w:r>
    </w:p>
    <w:p w14:paraId="3FEA5192" w14:textId="176AFE5E" w:rsidR="006D3DE7" w:rsidRDefault="006D3DE7" w:rsidP="006D3DE7">
      <w:pPr>
        <w:pStyle w:val="ListParagraph"/>
        <w:numPr>
          <w:ilvl w:val="0"/>
          <w:numId w:val="18"/>
        </w:numPr>
        <w:tabs>
          <w:tab w:val="left" w:pos="3150"/>
        </w:tabs>
      </w:pPr>
      <w:r>
        <w:t xml:space="preserve">Address Trademark &amp; Copyright </w:t>
      </w:r>
      <w:r w:rsidR="003E14FF">
        <w:t>Violation to</w:t>
      </w:r>
      <w:r>
        <w:t xml:space="preserve"> protect Al-Anon’s name, which is </w:t>
      </w:r>
      <w:r w:rsidR="003E14FF">
        <w:t>paramount in</w:t>
      </w:r>
      <w:r>
        <w:t xml:space="preserve"> the face of ongoing and increasing violations appearing on the internet in the form of social media and websites.</w:t>
      </w:r>
      <w:r w:rsidR="00D338DA">
        <w:t xml:space="preserve"> </w:t>
      </w:r>
      <w:r w:rsidR="009C6620">
        <w:t xml:space="preserve"> I recently forward to all of you, a letter from the </w:t>
      </w:r>
      <w:r w:rsidR="003E14FF">
        <w:t>C</w:t>
      </w:r>
      <w:r w:rsidR="009C6620">
        <w:t xml:space="preserve">hair of the </w:t>
      </w:r>
      <w:r w:rsidR="003E14FF">
        <w:t>B</w:t>
      </w:r>
      <w:r w:rsidR="009C6620">
        <w:t xml:space="preserve">oard of </w:t>
      </w:r>
      <w:r w:rsidR="003E14FF">
        <w:t>T</w:t>
      </w:r>
      <w:r w:rsidR="009C6620">
        <w:t xml:space="preserve">rustees </w:t>
      </w:r>
      <w:r w:rsidR="003E14FF">
        <w:t>regarding this very matter.</w:t>
      </w:r>
    </w:p>
    <w:p w14:paraId="35474590" w14:textId="4615948D" w:rsidR="00494C9E" w:rsidRDefault="00494C9E" w:rsidP="00E36DFF">
      <w:pPr>
        <w:tabs>
          <w:tab w:val="left" w:pos="3150"/>
        </w:tabs>
      </w:pPr>
      <w:r>
        <w:tab/>
      </w:r>
      <w:r>
        <w:tab/>
      </w:r>
      <w:r>
        <w:tab/>
      </w:r>
      <w:r>
        <w:tab/>
      </w:r>
    </w:p>
    <w:p w14:paraId="31897757" w14:textId="319665C2" w:rsidR="004E4FD2" w:rsidRDefault="003E14FF" w:rsidP="00D338DA">
      <w:pPr>
        <w:tabs>
          <w:tab w:val="left" w:pos="3150"/>
        </w:tabs>
      </w:pPr>
      <w:r>
        <w:t>As a FYI, I wanted to let you know as of 2019</w:t>
      </w:r>
      <w:r w:rsidR="00D338DA">
        <w:t>,</w:t>
      </w:r>
      <w:r>
        <w:t xml:space="preserve"> 76.2</w:t>
      </w:r>
      <w:r w:rsidR="006D7FD0">
        <w:t xml:space="preserve"> % of Connecticut Al-Anon groups </w:t>
      </w:r>
      <w:r>
        <w:t xml:space="preserve">have </w:t>
      </w:r>
      <w:r w:rsidR="006D7FD0">
        <w:t xml:space="preserve">contributed to </w:t>
      </w:r>
      <w:r>
        <w:t>WSO.</w:t>
      </w:r>
      <w:r w:rsidR="00D338DA">
        <w:t xml:space="preserve"> </w:t>
      </w:r>
      <w:r>
        <w:t xml:space="preserve"> It should be noted that the cost of</w:t>
      </w:r>
      <w:r w:rsidR="009955DF">
        <w:t xml:space="preserve"> WSO service per registered group is $304.</w:t>
      </w:r>
      <w:r>
        <w:t>39.</w:t>
      </w:r>
      <w:r w:rsidR="00D338DA">
        <w:t xml:space="preserve"> </w:t>
      </w:r>
      <w:r>
        <w:t xml:space="preserve"> Connecticut’s individual group contributions were $142.49. We are falling short.</w:t>
      </w:r>
    </w:p>
    <w:p w14:paraId="29261024" w14:textId="3445F48B" w:rsidR="009955DF" w:rsidRDefault="009955DF" w:rsidP="004E4FD2">
      <w:pPr>
        <w:pStyle w:val="ListParagraph"/>
        <w:tabs>
          <w:tab w:val="left" w:pos="3150"/>
        </w:tabs>
      </w:pPr>
    </w:p>
    <w:p w14:paraId="7AC34C90" w14:textId="0CCEB6F2" w:rsidR="009955DF" w:rsidRDefault="003E14FF" w:rsidP="00D338DA">
      <w:pPr>
        <w:tabs>
          <w:tab w:val="left" w:pos="3150"/>
        </w:tabs>
      </w:pPr>
      <w:r>
        <w:t>And finally, the pl</w:t>
      </w:r>
      <w:r w:rsidR="009955DF">
        <w:t>anning for Al-Anon 70</w:t>
      </w:r>
      <w:r w:rsidR="009955DF" w:rsidRPr="00D338DA">
        <w:rPr>
          <w:vertAlign w:val="superscript"/>
        </w:rPr>
        <w:t>th</w:t>
      </w:r>
      <w:r w:rsidR="009955DF">
        <w:t xml:space="preserve"> Anniversary in 2021 is progressing as </w:t>
      </w:r>
      <w:r>
        <w:t xml:space="preserve">well. </w:t>
      </w:r>
      <w:r w:rsidR="00D338DA">
        <w:t xml:space="preserve"> </w:t>
      </w:r>
      <w:r>
        <w:t>As is</w:t>
      </w:r>
      <w:r w:rsidR="00D338DA">
        <w:t xml:space="preserve"> the</w:t>
      </w:r>
      <w:r w:rsidR="009955DF">
        <w:t xml:space="preserve"> 2023 Al-Anon </w:t>
      </w:r>
      <w:r w:rsidR="00256531">
        <w:t>International</w:t>
      </w:r>
      <w:r w:rsidR="009955DF">
        <w:t xml:space="preserve"> </w:t>
      </w:r>
      <w:r w:rsidR="00256531">
        <w:t>Convention</w:t>
      </w:r>
      <w:r w:rsidR="009955DF">
        <w:t xml:space="preserve"> </w:t>
      </w:r>
      <w:r w:rsidR="00256531">
        <w:t>i</w:t>
      </w:r>
      <w:r w:rsidR="009955DF">
        <w:t xml:space="preserve">n </w:t>
      </w:r>
      <w:r w:rsidR="00256531">
        <w:t>A</w:t>
      </w:r>
      <w:r w:rsidR="00256531" w:rsidRPr="00256531">
        <w:t>lbuquerque</w:t>
      </w:r>
      <w:r w:rsidR="009955DF">
        <w:t>, New Mexico</w:t>
      </w:r>
      <w:r>
        <w:t>.</w:t>
      </w:r>
      <w:r w:rsidR="009955DF">
        <w:t xml:space="preserve"> </w:t>
      </w:r>
    </w:p>
    <w:p w14:paraId="74F55BB6" w14:textId="03CC52C7" w:rsidR="00256531" w:rsidRDefault="00256531" w:rsidP="004E4FD2">
      <w:pPr>
        <w:pStyle w:val="ListParagraph"/>
        <w:tabs>
          <w:tab w:val="left" w:pos="3150"/>
        </w:tabs>
      </w:pPr>
    </w:p>
    <w:p w14:paraId="509040EF" w14:textId="53EB8E60" w:rsidR="00256531" w:rsidRDefault="00256531" w:rsidP="004E4FD2">
      <w:pPr>
        <w:pStyle w:val="ListParagraph"/>
        <w:tabs>
          <w:tab w:val="left" w:pos="3150"/>
        </w:tabs>
      </w:pPr>
      <w:r>
        <w:t>Love in Service</w:t>
      </w:r>
    </w:p>
    <w:p w14:paraId="0EC1D7F6" w14:textId="241E0766" w:rsidR="00256531" w:rsidRDefault="00256531" w:rsidP="004E4FD2">
      <w:pPr>
        <w:pStyle w:val="ListParagraph"/>
        <w:tabs>
          <w:tab w:val="left" w:pos="3150"/>
        </w:tabs>
      </w:pPr>
      <w:r>
        <w:t>Marcia Minervini</w:t>
      </w:r>
    </w:p>
    <w:p w14:paraId="2F0E91B9" w14:textId="22207BE2" w:rsidR="00256531" w:rsidRDefault="00256531" w:rsidP="004E4FD2">
      <w:pPr>
        <w:pStyle w:val="ListParagraph"/>
        <w:tabs>
          <w:tab w:val="left" w:pos="3150"/>
        </w:tabs>
      </w:pPr>
      <w:r>
        <w:t>Panel 60-CT</w:t>
      </w:r>
    </w:p>
    <w:sectPr w:rsidR="0025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AA6"/>
    <w:multiLevelType w:val="hybridMultilevel"/>
    <w:tmpl w:val="DB62F8EE"/>
    <w:lvl w:ilvl="0" w:tplc="1E223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C372E"/>
    <w:multiLevelType w:val="hybridMultilevel"/>
    <w:tmpl w:val="26E0EB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CEC73FF"/>
    <w:multiLevelType w:val="hybridMultilevel"/>
    <w:tmpl w:val="77709AD0"/>
    <w:lvl w:ilvl="0" w:tplc="5010F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347D0"/>
    <w:multiLevelType w:val="hybridMultilevel"/>
    <w:tmpl w:val="4EB8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A7D6B"/>
    <w:multiLevelType w:val="hybridMultilevel"/>
    <w:tmpl w:val="40C40216"/>
    <w:lvl w:ilvl="0" w:tplc="03008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511ACA"/>
    <w:multiLevelType w:val="hybridMultilevel"/>
    <w:tmpl w:val="BA5AA8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6176D7A"/>
    <w:multiLevelType w:val="hybridMultilevel"/>
    <w:tmpl w:val="84FC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A274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C80014"/>
    <w:multiLevelType w:val="hybridMultilevel"/>
    <w:tmpl w:val="37F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55CE9"/>
    <w:multiLevelType w:val="hybridMultilevel"/>
    <w:tmpl w:val="3246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F079C"/>
    <w:multiLevelType w:val="hybridMultilevel"/>
    <w:tmpl w:val="3BFE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0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03227C"/>
    <w:multiLevelType w:val="hybridMultilevel"/>
    <w:tmpl w:val="39E42A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4A5B68"/>
    <w:multiLevelType w:val="hybridMultilevel"/>
    <w:tmpl w:val="220EBBD4"/>
    <w:lvl w:ilvl="0" w:tplc="22403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884336"/>
    <w:multiLevelType w:val="hybridMultilevel"/>
    <w:tmpl w:val="6736F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4B3E40"/>
    <w:multiLevelType w:val="hybridMultilevel"/>
    <w:tmpl w:val="D0EE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35CAF"/>
    <w:multiLevelType w:val="hybridMultilevel"/>
    <w:tmpl w:val="E94A5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A73AF5"/>
    <w:multiLevelType w:val="hybridMultilevel"/>
    <w:tmpl w:val="00B80A2C"/>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8" w15:restartNumberingAfterBreak="0">
    <w:nsid w:val="7A2E05A2"/>
    <w:multiLevelType w:val="hybridMultilevel"/>
    <w:tmpl w:val="14E2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43615A"/>
    <w:multiLevelType w:val="multilevel"/>
    <w:tmpl w:val="BEC2C8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
  </w:num>
  <w:num w:numId="3">
    <w:abstractNumId w:val="5"/>
  </w:num>
  <w:num w:numId="4">
    <w:abstractNumId w:val="7"/>
  </w:num>
  <w:num w:numId="5">
    <w:abstractNumId w:val="19"/>
  </w:num>
  <w:num w:numId="6">
    <w:abstractNumId w:val="14"/>
  </w:num>
  <w:num w:numId="7">
    <w:abstractNumId w:val="18"/>
  </w:num>
  <w:num w:numId="8">
    <w:abstractNumId w:val="13"/>
  </w:num>
  <w:num w:numId="9">
    <w:abstractNumId w:val="12"/>
  </w:num>
  <w:num w:numId="10">
    <w:abstractNumId w:val="3"/>
  </w:num>
  <w:num w:numId="11">
    <w:abstractNumId w:val="11"/>
  </w:num>
  <w:num w:numId="12">
    <w:abstractNumId w:val="4"/>
  </w:num>
  <w:num w:numId="13">
    <w:abstractNumId w:val="10"/>
  </w:num>
  <w:num w:numId="14">
    <w:abstractNumId w:val="8"/>
  </w:num>
  <w:num w:numId="15">
    <w:abstractNumId w:val="2"/>
  </w:num>
  <w:num w:numId="16">
    <w:abstractNumId w:val="16"/>
  </w:num>
  <w:num w:numId="17">
    <w:abstractNumId w:val="9"/>
  </w:num>
  <w:num w:numId="18">
    <w:abstractNumId w:val="0"/>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15"/>
    <w:rsid w:val="00083883"/>
    <w:rsid w:val="00087261"/>
    <w:rsid w:val="000D08A9"/>
    <w:rsid w:val="001534F2"/>
    <w:rsid w:val="001E09D8"/>
    <w:rsid w:val="001E13B2"/>
    <w:rsid w:val="0023681D"/>
    <w:rsid w:val="00251831"/>
    <w:rsid w:val="00256531"/>
    <w:rsid w:val="002A3A3C"/>
    <w:rsid w:val="003A1297"/>
    <w:rsid w:val="003E14FF"/>
    <w:rsid w:val="00472537"/>
    <w:rsid w:val="00494C9E"/>
    <w:rsid w:val="004D41C6"/>
    <w:rsid w:val="004D75DB"/>
    <w:rsid w:val="004E4FD2"/>
    <w:rsid w:val="00640BEC"/>
    <w:rsid w:val="00656EF8"/>
    <w:rsid w:val="006D3DE7"/>
    <w:rsid w:val="006D7D66"/>
    <w:rsid w:val="006D7FD0"/>
    <w:rsid w:val="00703BFF"/>
    <w:rsid w:val="00743201"/>
    <w:rsid w:val="007454D6"/>
    <w:rsid w:val="007C3CF4"/>
    <w:rsid w:val="007E3541"/>
    <w:rsid w:val="007F7048"/>
    <w:rsid w:val="0084263E"/>
    <w:rsid w:val="00876DFF"/>
    <w:rsid w:val="0088740E"/>
    <w:rsid w:val="008D3DEB"/>
    <w:rsid w:val="008F7BBE"/>
    <w:rsid w:val="009028CC"/>
    <w:rsid w:val="009955DF"/>
    <w:rsid w:val="009C3F12"/>
    <w:rsid w:val="009C6620"/>
    <w:rsid w:val="00A95FD0"/>
    <w:rsid w:val="00B16015"/>
    <w:rsid w:val="00BE5708"/>
    <w:rsid w:val="00BF2236"/>
    <w:rsid w:val="00BF29E2"/>
    <w:rsid w:val="00C428B0"/>
    <w:rsid w:val="00C44731"/>
    <w:rsid w:val="00C95408"/>
    <w:rsid w:val="00D338DA"/>
    <w:rsid w:val="00D3399A"/>
    <w:rsid w:val="00D411C4"/>
    <w:rsid w:val="00D53E61"/>
    <w:rsid w:val="00D7710C"/>
    <w:rsid w:val="00D84F18"/>
    <w:rsid w:val="00DC4661"/>
    <w:rsid w:val="00E2024D"/>
    <w:rsid w:val="00E36DFF"/>
    <w:rsid w:val="00E40131"/>
    <w:rsid w:val="00EB3542"/>
    <w:rsid w:val="00FD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526E"/>
  <w15:chartTrackingRefBased/>
  <w15:docId w15:val="{98B79F7C-083D-4C33-AD6A-F09351DC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D8"/>
    <w:pPr>
      <w:ind w:left="720"/>
      <w:contextualSpacing/>
    </w:pPr>
  </w:style>
  <w:style w:type="paragraph" w:styleId="NormalWeb">
    <w:name w:val="Normal (Web)"/>
    <w:basedOn w:val="Normal"/>
    <w:uiPriority w:val="99"/>
    <w:semiHidden/>
    <w:unhideWhenUsed/>
    <w:rsid w:val="00BF2236"/>
    <w:pPr>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4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Minervini</dc:creator>
  <cp:keywords/>
  <dc:description/>
  <cp:lastModifiedBy>Marcia Minervini</cp:lastModifiedBy>
  <cp:revision>18</cp:revision>
  <dcterms:created xsi:type="dcterms:W3CDTF">2020-05-20T23:13:00Z</dcterms:created>
  <dcterms:modified xsi:type="dcterms:W3CDTF">2020-06-12T00:48:00Z</dcterms:modified>
</cp:coreProperties>
</file>